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</w:rPr>
        <w:t>附件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rightChars="0"/>
        <w:jc w:val="center"/>
        <w:textAlignment w:val="auto"/>
        <w:rPr>
          <w:rFonts w:hint="eastAsia" w:ascii="Nimbus Roman No9 L" w:hAnsi="Nimbus Roman No9 L" w:eastAsia="方正小标宋简体" w:cs="Nimbus Roman No9 L"/>
          <w:b w:val="0"/>
          <w:bCs w:val="0"/>
          <w:kern w:val="0"/>
          <w:sz w:val="40"/>
          <w:szCs w:val="40"/>
          <w:lang w:eastAsia="zh-CN"/>
        </w:rPr>
      </w:pPr>
      <w:bookmarkStart w:id="0" w:name="_GoBack"/>
      <w:r>
        <w:rPr>
          <w:rFonts w:hint="eastAsia" w:ascii="Nimbus Roman No9 L" w:hAnsi="Nimbus Roman No9 L" w:eastAsia="方正小标宋简体" w:cs="Nimbus Roman No9 L"/>
          <w:b w:val="0"/>
          <w:bCs w:val="0"/>
          <w:kern w:val="0"/>
          <w:sz w:val="40"/>
          <w:szCs w:val="40"/>
          <w:lang w:eastAsia="zh-CN"/>
        </w:rPr>
        <w:t>佐证材料清单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一、机构成立批文批件、营业证书等；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二、法人代表身份证复印件；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三、专职从业人员名单汇总表（需包括姓名、出生年月、学历、所学专业等）；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四、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lang w:eastAsia="zh-CN"/>
        </w:rPr>
        <w:t>专职注册会计师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人员名单汇总表（需包括姓名、出生年月、学历、从业时间、注册会计师资格取得时间）和相关人员注册会计师证书复印件；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五、上年度财务审计报告或财务报表等资料；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六、承担</w:t>
      </w:r>
      <w:r>
        <w:rPr>
          <w:rFonts w:hint="default" w:ascii="Nimbus Roman No9 L" w:hAnsi="Nimbus Roman No9 L" w:eastAsia="仿宋_GB2312" w:cs="Nimbus Roman No9 L"/>
          <w:kern w:val="0"/>
          <w:sz w:val="32"/>
          <w:szCs w:val="32"/>
          <w:lang w:eastAsia="zh-CN"/>
        </w:rPr>
        <w:t>市级以上科技计划项目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审计汇总表及相关佐证材料；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七、获得市级以上荣誉证书、文件等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eastAsia="zh-CN"/>
        </w:rPr>
        <w:t>八、其他佐证材料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Nimbus Roman No9 L" w:hAnsi="Nimbus Roman No9 L" w:eastAsia="仿宋_GB2312" w:cs="Nimbus Roman No9 L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55B1F"/>
    <w:rsid w:val="3675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214"/>
    </w:pPr>
    <w:rPr>
      <w:sz w:val="32"/>
      <w:szCs w:val="32"/>
    </w:rPr>
  </w:style>
  <w:style w:type="paragraph" w:styleId="3">
    <w:name w:val="index 7"/>
    <w:basedOn w:val="1"/>
    <w:next w:val="1"/>
    <w:unhideWhenUsed/>
    <w:qFormat/>
    <w:uiPriority w:val="99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2024-04-18T03:37:00Z</dcterms:created>
  <dc:creator>阿玦</dc:creator>
  <cp:lastModifiedBy>阿玦</cp:lastModifiedBy>
  <dcterms:modified xsi:type="dcterms:W3CDTF">2024-04-18T03:37:55Z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43714633DFFD40CEA0D1F5D306C31D9E</vt:lpwstr>
  </property>
</Properties>
</file>