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2018年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1-6月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绍兴市科技创新主要指标完成情况汇总表</w:t>
      </w:r>
    </w:p>
    <w:tbl>
      <w:tblPr>
        <w:tblStyle w:val="3"/>
        <w:tblpPr w:leftFromText="180" w:rightFromText="180" w:vertAnchor="text" w:horzAnchor="margin" w:tblpXSpec="center" w:tblpY="91"/>
        <w:tblOverlap w:val="never"/>
        <w:tblW w:w="13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4338"/>
        <w:gridCol w:w="2325"/>
        <w:gridCol w:w="2411"/>
        <w:gridCol w:w="2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考 核 指 标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完成情况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全年任务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完成全年任务</w:t>
            </w:r>
            <w:r>
              <w:rPr>
                <w:rFonts w:ascii="宋体" w:hAnsi="宋体" w:cs="宋体"/>
                <w:b/>
                <w:kern w:val="0"/>
                <w:sz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新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认定</w:t>
            </w:r>
            <w:r>
              <w:rPr>
                <w:rFonts w:ascii="宋体" w:hAnsi="宋体" w:cs="宋体"/>
                <w:b/>
                <w:kern w:val="0"/>
                <w:sz w:val="24"/>
              </w:rPr>
              <w:t>高新技术企业数（家）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474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5.3</w:t>
            </w:r>
            <w:r>
              <w:rPr>
                <w:rFonts w:hint="eastAsia" w:ascii="宋体" w:hAnsi="宋体" w:cs="宋体"/>
                <w:kern w:val="0"/>
                <w:sz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新增科技型中小微企业数（家）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632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52.6</w:t>
            </w:r>
            <w:r>
              <w:rPr>
                <w:rFonts w:hint="eastAsia" w:ascii="宋体" w:hAnsi="宋体" w:cs="宋体"/>
                <w:kern w:val="0"/>
                <w:sz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发明专利授权量（件）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1181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2500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47.2%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4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新增省级众创空间数（家）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5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新增市级众创空间数（家）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6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技术交易总额（亿元）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21.32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7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高新技术产业增加值（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%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259.65亿元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1-6月份增长11.5%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8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规模以上工业新产品产值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%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1014.73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亿元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1-6月份增长19.6%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9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创新券使用额（万元）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594.72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2500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10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引进共建研究院数（家）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—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11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引进技术转移中心数（家）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—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6"/>
                <w:sz w:val="24"/>
              </w:rPr>
              <w:t>12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引进孵化器团队数（家）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0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—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0" w:right="0" w:rightChars="0" w:hanging="840" w:hangingChars="3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注：高新技术企业数为推荐数，科技型中小微企业数为第一批认定数加上第二批申报数；省级众创空间为推荐数；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39" w:leftChars="266" w:right="0" w:rightChars="0" w:hanging="280" w:hangingChars="1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国家级众创空间数尚未启动申报。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04C10"/>
    <w:rsid w:val="5F30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2018-08-31T00:28:00Z</dcterms:created>
  <dc:creator>cf</dc:creator>
  <cp:lastModifiedBy>cf</cp:lastModifiedBy>
  <dcterms:modified xsi:type="dcterms:W3CDTF">2018-08-31T00:31:00Z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