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outlineLvl w:val="0"/>
        <w:rPr>
          <w:rFonts w:hint="eastAsia" w:ascii="仿宋" w:hAnsi="仿宋" w:eastAsia="仿宋" w:cs="仿宋"/>
          <w:bCs/>
          <w:spacing w:val="3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3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spacing w:val="3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10"/>
          <w:szCs w:val="10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申请认定的科技企业孵化器入驻孵化企业汇总表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10"/>
          <w:szCs w:val="10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22"/>
          <w:szCs w:val="18"/>
        </w:rPr>
      </w:pPr>
      <w:r>
        <w:rPr>
          <w:rFonts w:hint="default" w:ascii="Times New Roman" w:hAnsi="Times New Roman" w:eastAsia="黑体" w:cs="Times New Roman"/>
          <w:sz w:val="22"/>
          <w:szCs w:val="18"/>
        </w:rPr>
        <w:t>申报单位</w:t>
      </w:r>
      <w:r>
        <w:rPr>
          <w:rFonts w:hint="default" w:ascii="Times New Roman" w:hAnsi="Times New Roman" w:eastAsia="仿宋_GB2312" w:cs="Times New Roman"/>
          <w:sz w:val="22"/>
          <w:szCs w:val="18"/>
        </w:rPr>
        <w:t>（盖章）：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2"/>
          <w:szCs w:val="18"/>
        </w:rPr>
        <w:t xml:space="preserve">      </w:t>
      </w:r>
      <w:r>
        <w:rPr>
          <w:rFonts w:hint="eastAsia" w:eastAsia="仿宋_GB2312" w:cs="Times New Roman"/>
          <w:sz w:val="22"/>
          <w:szCs w:val="18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eastAsia="仿宋_GB2312" w:cs="Times New Roman"/>
          <w:sz w:val="22"/>
          <w:szCs w:val="18"/>
        </w:rPr>
        <w:t xml:space="preserve"> </w:t>
      </w:r>
      <w:r>
        <w:rPr>
          <w:rFonts w:hint="default" w:ascii="Times New Roman" w:hAnsi="Times New Roman" w:eastAsia="黑体" w:cs="Times New Roman"/>
          <w:sz w:val="22"/>
          <w:szCs w:val="18"/>
        </w:rPr>
        <w:t>填表日期：</w:t>
      </w:r>
      <w:r>
        <w:rPr>
          <w:rFonts w:hint="default" w:ascii="Times New Roman" w:hAnsi="Times New Roman" w:eastAsia="黑体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年  月  日</w:t>
      </w:r>
    </w:p>
    <w:tbl>
      <w:tblPr>
        <w:tblStyle w:val="6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44"/>
        <w:gridCol w:w="1574"/>
        <w:gridCol w:w="1574"/>
        <w:gridCol w:w="1574"/>
        <w:gridCol w:w="2019"/>
        <w:gridCol w:w="2708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序号</w:t>
            </w:r>
          </w:p>
        </w:tc>
        <w:tc>
          <w:tcPr>
            <w:tcW w:w="58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企业名称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注册时间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（年、月）</w:t>
            </w:r>
          </w:p>
        </w:tc>
        <w:tc>
          <w:tcPr>
            <w:tcW w:w="1574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入驻时间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（年、月）</w:t>
            </w:r>
          </w:p>
        </w:tc>
        <w:tc>
          <w:tcPr>
            <w:tcW w:w="555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注册资本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（万元）</w:t>
            </w:r>
          </w:p>
        </w:tc>
        <w:tc>
          <w:tcPr>
            <w:tcW w:w="712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eastAsia" w:eastAsia="黑体" w:cs="Times New Roman"/>
                <w:sz w:val="21"/>
                <w:szCs w:val="16"/>
                <w:lang w:eastAsia="zh-CN"/>
              </w:rPr>
              <w:t>上年度营业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收入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（万元）</w:t>
            </w:r>
          </w:p>
        </w:tc>
        <w:tc>
          <w:tcPr>
            <w:tcW w:w="955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eastAsia" w:eastAsia="黑体" w:cs="Times New Roman"/>
                <w:sz w:val="21"/>
                <w:szCs w:val="16"/>
                <w:lang w:eastAsia="zh-CN"/>
              </w:rPr>
              <w:t>技术领域</w:t>
            </w:r>
          </w:p>
        </w:tc>
        <w:tc>
          <w:tcPr>
            <w:tcW w:w="78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</w:trPr>
        <w:tc>
          <w:tcPr>
            <w:tcW w:w="296" w:type="pct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12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955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78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申请认定的科技企业孵化器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毕业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10"/>
          <w:szCs w:val="10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sz w:val="22"/>
          <w:szCs w:val="18"/>
        </w:rPr>
      </w:pPr>
      <w:r>
        <w:rPr>
          <w:rFonts w:hint="default" w:ascii="Times New Roman" w:hAnsi="Times New Roman" w:eastAsia="黑体" w:cs="Times New Roman"/>
          <w:sz w:val="22"/>
          <w:szCs w:val="18"/>
        </w:rPr>
        <w:t>申报单位</w:t>
      </w:r>
      <w:r>
        <w:rPr>
          <w:rFonts w:hint="default" w:ascii="Times New Roman" w:hAnsi="Times New Roman" w:eastAsia="仿宋_GB2312" w:cs="Times New Roman"/>
          <w:sz w:val="22"/>
          <w:szCs w:val="18"/>
        </w:rPr>
        <w:t>（盖章）：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2"/>
          <w:szCs w:val="18"/>
        </w:rPr>
        <w:t xml:space="preserve">      </w:t>
      </w:r>
      <w:r>
        <w:rPr>
          <w:rFonts w:hint="eastAsia" w:eastAsia="仿宋_GB2312" w:cs="Times New Roman"/>
          <w:sz w:val="22"/>
          <w:szCs w:val="18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eastAsia="仿宋_GB2312" w:cs="Times New Roman"/>
          <w:sz w:val="22"/>
          <w:szCs w:val="18"/>
        </w:rPr>
        <w:t xml:space="preserve"> </w:t>
      </w:r>
      <w:r>
        <w:rPr>
          <w:rFonts w:hint="default" w:ascii="Times New Roman" w:hAnsi="Times New Roman" w:eastAsia="黑体" w:cs="Times New Roman"/>
          <w:sz w:val="22"/>
          <w:szCs w:val="18"/>
        </w:rPr>
        <w:t>填表日期：</w:t>
      </w:r>
      <w:r>
        <w:rPr>
          <w:rFonts w:hint="default" w:ascii="Times New Roman" w:hAnsi="Times New Roman" w:eastAsia="黑体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18"/>
          <w:u w:val="single"/>
        </w:rPr>
        <w:t xml:space="preserve">  年  月  日</w:t>
      </w:r>
    </w:p>
    <w:tbl>
      <w:tblPr>
        <w:tblStyle w:val="6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52"/>
        <w:gridCol w:w="1101"/>
        <w:gridCol w:w="1101"/>
        <w:gridCol w:w="1101"/>
        <w:gridCol w:w="1101"/>
        <w:gridCol w:w="1416"/>
        <w:gridCol w:w="1902"/>
        <w:gridCol w:w="1570"/>
        <w:gridCol w:w="1570"/>
        <w:gridCol w:w="1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序号</w:t>
            </w:r>
          </w:p>
        </w:tc>
        <w:tc>
          <w:tcPr>
            <w:tcW w:w="406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企业名称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注册时间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（年、月）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入驻时间（年、月）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毕业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时间（年、月）</w:t>
            </w:r>
          </w:p>
        </w:tc>
        <w:tc>
          <w:tcPr>
            <w:tcW w:w="388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注册资本（万元）</w:t>
            </w:r>
          </w:p>
        </w:tc>
        <w:tc>
          <w:tcPr>
            <w:tcW w:w="499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技术领域</w:t>
            </w:r>
          </w:p>
        </w:tc>
        <w:tc>
          <w:tcPr>
            <w:tcW w:w="670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毕业时是否通过高新技术企业</w:t>
            </w: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或科技型中小企业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认定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毕业时累计获得天使投资或风险投资金额</w:t>
            </w: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（万元）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毕业前</w:t>
            </w: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两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累计</w:t>
            </w: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营业收入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16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16"/>
              </w:rPr>
              <w:t>(万元)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16"/>
                <w:lang w:eastAsia="zh-CN"/>
              </w:rPr>
              <w:t>毕业时是否被并购或挂牌、上市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</w:trPr>
        <w:tc>
          <w:tcPr>
            <w:tcW w:w="206" w:type="pct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" w:type="pct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06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388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499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670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  <w:tc>
          <w:tcPr>
            <w:tcW w:w="553" w:type="pc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楷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  <w:framePr w:wrap="around" w:vAnchor="text" w:hAnchor="margin" w:xAlign="center" w:y="1"/>
      <w:rPr>
        <w:rStyle w:val="9"/>
        <w:rFonts w:hint="eastAsia" w:ascii="仿宋_GB2312"/>
        <w:sz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92A9E"/>
    <w:rsid w:val="02DD73AF"/>
    <w:rsid w:val="03677F8D"/>
    <w:rsid w:val="046C0B68"/>
    <w:rsid w:val="04E17A5F"/>
    <w:rsid w:val="05AA6E33"/>
    <w:rsid w:val="067C18D4"/>
    <w:rsid w:val="06BA4333"/>
    <w:rsid w:val="07043483"/>
    <w:rsid w:val="08937AE6"/>
    <w:rsid w:val="09EE108A"/>
    <w:rsid w:val="0B452CD7"/>
    <w:rsid w:val="0FCB21F3"/>
    <w:rsid w:val="11EC1159"/>
    <w:rsid w:val="12B9257D"/>
    <w:rsid w:val="12CD422F"/>
    <w:rsid w:val="1BCE5A88"/>
    <w:rsid w:val="1BDD5EAD"/>
    <w:rsid w:val="1BE10FCC"/>
    <w:rsid w:val="1C52626B"/>
    <w:rsid w:val="1CDDB9B4"/>
    <w:rsid w:val="1D1E6052"/>
    <w:rsid w:val="1D770C9F"/>
    <w:rsid w:val="1D925CA9"/>
    <w:rsid w:val="1D974249"/>
    <w:rsid w:val="1E495E8B"/>
    <w:rsid w:val="1EEA0682"/>
    <w:rsid w:val="2035067D"/>
    <w:rsid w:val="2163749C"/>
    <w:rsid w:val="22333596"/>
    <w:rsid w:val="2327472B"/>
    <w:rsid w:val="23B82100"/>
    <w:rsid w:val="24D343BA"/>
    <w:rsid w:val="24E9725F"/>
    <w:rsid w:val="250F3275"/>
    <w:rsid w:val="290E5EF1"/>
    <w:rsid w:val="29F92A9E"/>
    <w:rsid w:val="2B6A50F9"/>
    <w:rsid w:val="2B7A7FAC"/>
    <w:rsid w:val="2B8B3D86"/>
    <w:rsid w:val="2B8D75DA"/>
    <w:rsid w:val="2BF62E04"/>
    <w:rsid w:val="2C2D746E"/>
    <w:rsid w:val="2CE0256E"/>
    <w:rsid w:val="2CF06F47"/>
    <w:rsid w:val="2E1A0A4E"/>
    <w:rsid w:val="2E4360C8"/>
    <w:rsid w:val="2E5C4FC9"/>
    <w:rsid w:val="2F4275D8"/>
    <w:rsid w:val="314722A1"/>
    <w:rsid w:val="358629E0"/>
    <w:rsid w:val="3734573A"/>
    <w:rsid w:val="376753FB"/>
    <w:rsid w:val="377127D0"/>
    <w:rsid w:val="38BD2881"/>
    <w:rsid w:val="39A73F47"/>
    <w:rsid w:val="39F26FE0"/>
    <w:rsid w:val="3AC2788A"/>
    <w:rsid w:val="3ACF2700"/>
    <w:rsid w:val="3D646090"/>
    <w:rsid w:val="3EE110CD"/>
    <w:rsid w:val="3EF05B57"/>
    <w:rsid w:val="3F8B517C"/>
    <w:rsid w:val="3FB810B0"/>
    <w:rsid w:val="422E1187"/>
    <w:rsid w:val="4349328D"/>
    <w:rsid w:val="464F100E"/>
    <w:rsid w:val="47DF4762"/>
    <w:rsid w:val="48B04F6F"/>
    <w:rsid w:val="4941193A"/>
    <w:rsid w:val="49AC1619"/>
    <w:rsid w:val="4AB160F6"/>
    <w:rsid w:val="4BAB2632"/>
    <w:rsid w:val="4BBE4A82"/>
    <w:rsid w:val="4D20722A"/>
    <w:rsid w:val="52DF21F9"/>
    <w:rsid w:val="530408EE"/>
    <w:rsid w:val="534B0555"/>
    <w:rsid w:val="53704209"/>
    <w:rsid w:val="53CF286A"/>
    <w:rsid w:val="572E0F8B"/>
    <w:rsid w:val="58EF594F"/>
    <w:rsid w:val="59470D81"/>
    <w:rsid w:val="59AA787B"/>
    <w:rsid w:val="5B5B4D2D"/>
    <w:rsid w:val="5C07467C"/>
    <w:rsid w:val="5CED0799"/>
    <w:rsid w:val="5D0177D3"/>
    <w:rsid w:val="5EA77B4F"/>
    <w:rsid w:val="5F5F68B5"/>
    <w:rsid w:val="600B6F7D"/>
    <w:rsid w:val="614713E2"/>
    <w:rsid w:val="62447915"/>
    <w:rsid w:val="63F47937"/>
    <w:rsid w:val="64332792"/>
    <w:rsid w:val="6498753D"/>
    <w:rsid w:val="66D21BF3"/>
    <w:rsid w:val="67056E80"/>
    <w:rsid w:val="68DA6B97"/>
    <w:rsid w:val="6A3E48D2"/>
    <w:rsid w:val="6BA23813"/>
    <w:rsid w:val="6C451B26"/>
    <w:rsid w:val="6D6F60C4"/>
    <w:rsid w:val="6F8DC29D"/>
    <w:rsid w:val="6F9D14D7"/>
    <w:rsid w:val="705A7AAF"/>
    <w:rsid w:val="732B0BCE"/>
    <w:rsid w:val="736C1EFE"/>
    <w:rsid w:val="73DB0AFE"/>
    <w:rsid w:val="74DD7A95"/>
    <w:rsid w:val="7A2A6C87"/>
    <w:rsid w:val="7B630B6A"/>
    <w:rsid w:val="7BECC195"/>
    <w:rsid w:val="7C20711A"/>
    <w:rsid w:val="7E2FDE16"/>
    <w:rsid w:val="7E3FBED7"/>
    <w:rsid w:val="7EB246EF"/>
    <w:rsid w:val="BC7D86E8"/>
    <w:rsid w:val="DECD9AA8"/>
    <w:rsid w:val="EEDA4AFD"/>
    <w:rsid w:val="F7AB1051"/>
    <w:rsid w:val="FDAD76AB"/>
    <w:rsid w:val="FDDDA699"/>
    <w:rsid w:val="FDFB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创艺简楷体" w:eastAsia="创艺简楷体"/>
      <w:snapToGrid w:val="0"/>
      <w:kern w:val="24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绍兴市科学技术局</Company>
  <Pages>1</Pages>
  <Words>0</Words>
  <Characters>0</Characters>
  <Lines>0</Lines>
  <Paragraphs>0</Paragraphs>
  <TotalTime>1661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2018-02-02T23:32:00Z</dcterms:created>
  <dc:creator>王文涛</dc:creator>
  <cp:lastModifiedBy>清秋</cp:lastModifiedBy>
  <cp:lastPrinted>2022-03-10T07:21:00Z</cp:lastPrinted>
  <dcterms:modified xsi:type="dcterms:W3CDTF">2022-03-14T08:22:27Z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AA365366CC204699ADDD68459CF5A4B9</vt:lpwstr>
  </property>
</Properties>
</file>